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B7F3" w14:textId="77777777" w:rsidR="008C1BE2" w:rsidRDefault="00F372C5">
      <w:pPr>
        <w:pStyle w:val="Plattetekst"/>
        <w:ind w:left="8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D30A59" wp14:editId="3F40E13B">
            <wp:extent cx="715964" cy="896874"/>
            <wp:effectExtent l="0" t="0" r="0" b="0"/>
            <wp:docPr id="1" name="Image 1" descr="Z:\NatCoord\03 - Communicat\Mastermap_Design\Logos\ArchivesÉtat\Jpeg\logo_archives_avec_legende_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Z:\NatCoord\03 - Communicat\Mastermap_Design\Logos\ArchivesÉtat\Jpeg\logo_archives_avec_legende_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964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E7BA" w14:textId="77777777" w:rsidR="008C1BE2" w:rsidRDefault="008C1BE2">
      <w:pPr>
        <w:pStyle w:val="Plattetekst"/>
        <w:spacing w:before="111"/>
        <w:rPr>
          <w:rFonts w:ascii="Times New Roman"/>
          <w:sz w:val="36"/>
        </w:rPr>
      </w:pPr>
    </w:p>
    <w:p w14:paraId="2CD4EA33" w14:textId="77777777" w:rsidR="00CE7100" w:rsidRDefault="00CE7100">
      <w:pPr>
        <w:pStyle w:val="Plattetekst"/>
        <w:spacing w:before="111"/>
        <w:rPr>
          <w:rFonts w:ascii="Times New Roman"/>
          <w:sz w:val="36"/>
        </w:rPr>
      </w:pPr>
    </w:p>
    <w:p w14:paraId="300430F0" w14:textId="4B712299" w:rsidR="00CE7100" w:rsidRDefault="00CE7100" w:rsidP="00CE7100">
      <w:pPr>
        <w:pStyle w:val="Titel"/>
        <w:spacing w:after="200"/>
        <w:jc w:val="center"/>
      </w:pPr>
      <w:r>
        <w:t>Attestation pour la consultation et la reproduction</w:t>
      </w:r>
    </w:p>
    <w:p w14:paraId="0BC8AD7B" w14:textId="4AD794B8" w:rsidR="008C1BE2" w:rsidRDefault="00CE7100" w:rsidP="00CE7100">
      <w:pPr>
        <w:pStyle w:val="Titel"/>
        <w:spacing w:after="200"/>
        <w:jc w:val="center"/>
      </w:pPr>
      <w:proofErr w:type="gramStart"/>
      <w:r>
        <w:t>d’actes</w:t>
      </w:r>
      <w:proofErr w:type="gramEnd"/>
      <w:r>
        <w:t xml:space="preserve"> </w:t>
      </w:r>
      <w:r w:rsidR="00F372C5">
        <w:t>de</w:t>
      </w:r>
      <w:r w:rsidR="00F372C5">
        <w:rPr>
          <w:spacing w:val="-3"/>
        </w:rPr>
        <w:t xml:space="preserve"> </w:t>
      </w:r>
      <w:r w:rsidR="00F372C5">
        <w:t>m</w:t>
      </w:r>
      <w:r>
        <w:t>o</w:t>
      </w:r>
      <w:r w:rsidR="00F372C5">
        <w:t>ins</w:t>
      </w:r>
      <w:r w:rsidR="00F372C5">
        <w:rPr>
          <w:spacing w:val="-6"/>
        </w:rPr>
        <w:t xml:space="preserve"> </w:t>
      </w:r>
      <w:r w:rsidR="00F372C5">
        <w:t>de</w:t>
      </w:r>
      <w:r>
        <w:t xml:space="preserve"> 100</w:t>
      </w:r>
      <w:r w:rsidR="00F372C5">
        <w:rPr>
          <w:spacing w:val="-3"/>
        </w:rPr>
        <w:t xml:space="preserve"> </w:t>
      </w:r>
      <w:r>
        <w:rPr>
          <w:spacing w:val="-3"/>
        </w:rPr>
        <w:t>a</w:t>
      </w:r>
      <w:r w:rsidR="00F372C5">
        <w:t>ns</w:t>
      </w:r>
    </w:p>
    <w:p w14:paraId="2CB3F22B" w14:textId="500A3DF7" w:rsidR="008C1BE2" w:rsidRDefault="008C1BE2">
      <w:pPr>
        <w:spacing w:line="267" w:lineRule="exact"/>
        <w:ind w:right="847"/>
        <w:jc w:val="right"/>
      </w:pPr>
    </w:p>
    <w:p w14:paraId="0D7118D3" w14:textId="3EC9254A" w:rsidR="008C1BE2" w:rsidRDefault="008C1BE2" w:rsidP="00CE7100">
      <w:pPr>
        <w:pStyle w:val="Kop1"/>
        <w:spacing w:before="0"/>
        <w:ind w:left="0" w:firstLine="0"/>
      </w:pPr>
      <w:bookmarkStart w:id="0" w:name="_bookmark0"/>
      <w:bookmarkEnd w:id="0"/>
    </w:p>
    <w:p w14:paraId="1756E189" w14:textId="77777777" w:rsidR="00CE7100" w:rsidRPr="00CE7100" w:rsidRDefault="00CE7100" w:rsidP="00CE7100">
      <w:pPr>
        <w:pStyle w:val="Plattetekst"/>
        <w:spacing w:before="240" w:after="240"/>
        <w:ind w:left="1133" w:right="737"/>
        <w:jc w:val="both"/>
        <w:rPr>
          <w:rFonts w:asciiTheme="minorHAnsi" w:hAnsiTheme="minorHAnsi" w:cstheme="minorHAnsi"/>
          <w:spacing w:val="-2"/>
          <w:sz w:val="28"/>
          <w:szCs w:val="28"/>
          <w:lang w:val="fr-BE"/>
        </w:rPr>
      </w:pP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 xml:space="preserve">Le/La soussigné(e) ... </w:t>
      </w:r>
      <w:r w:rsidRPr="00CE7100">
        <w:rPr>
          <w:rFonts w:asciiTheme="minorHAnsi" w:hAnsiTheme="minorHAnsi" w:cstheme="minorHAnsi"/>
          <w:b/>
          <w:bCs/>
          <w:spacing w:val="-2"/>
          <w:sz w:val="28"/>
          <w:szCs w:val="28"/>
          <w:lang w:val="fr-BE"/>
        </w:rPr>
        <w:t>[prénom et nom]</w:t>
      </w: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 xml:space="preserve">, notaire à ... </w:t>
      </w:r>
      <w:r w:rsidRPr="00CE7100">
        <w:rPr>
          <w:rFonts w:asciiTheme="minorHAnsi" w:hAnsiTheme="minorHAnsi" w:cstheme="minorHAnsi"/>
          <w:b/>
          <w:bCs/>
          <w:spacing w:val="-2"/>
          <w:sz w:val="28"/>
          <w:szCs w:val="28"/>
          <w:lang w:val="fr-BE"/>
        </w:rPr>
        <w:t>[résidence</w:t>
      </w: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 xml:space="preserve">] confirme que le demandeur, Monsieur/Madame ... </w:t>
      </w:r>
      <w:r w:rsidRPr="00CE7100">
        <w:rPr>
          <w:rFonts w:asciiTheme="minorHAnsi" w:hAnsiTheme="minorHAnsi" w:cstheme="minorHAnsi"/>
          <w:b/>
          <w:bCs/>
          <w:spacing w:val="-2"/>
          <w:sz w:val="28"/>
          <w:szCs w:val="28"/>
          <w:lang w:val="fr-BE"/>
        </w:rPr>
        <w:t>[prénom, nom, adresse]</w:t>
      </w: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>, est une personne intéressée en nom direct, héritier ou ayant droit</w:t>
      </w:r>
      <w:r w:rsidRPr="00CE7100">
        <w:rPr>
          <w:rFonts w:asciiTheme="minorHAnsi" w:hAnsiTheme="minorHAnsi" w:cstheme="minorHAnsi"/>
          <w:i/>
          <w:iCs/>
          <w:spacing w:val="-2"/>
          <w:sz w:val="28"/>
          <w:szCs w:val="28"/>
          <w:lang w:val="fr-BE"/>
        </w:rPr>
        <w:t xml:space="preserve"> </w:t>
      </w: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>dans le sens de l’art. 23 de la loi du 25 ventôse an XI.</w:t>
      </w:r>
    </w:p>
    <w:p w14:paraId="44A4B3AD" w14:textId="77777777" w:rsidR="00CE7100" w:rsidRPr="00CE7100" w:rsidRDefault="00CE7100" w:rsidP="00CE7100">
      <w:pPr>
        <w:pStyle w:val="Plattetekst"/>
        <w:spacing w:before="240" w:after="240"/>
        <w:ind w:left="1133" w:right="737"/>
        <w:jc w:val="both"/>
        <w:rPr>
          <w:rFonts w:asciiTheme="minorHAnsi" w:hAnsiTheme="minorHAnsi" w:cstheme="minorHAnsi"/>
          <w:spacing w:val="-2"/>
          <w:sz w:val="28"/>
          <w:szCs w:val="28"/>
          <w:lang w:val="fr-BE"/>
        </w:rPr>
      </w:pP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 xml:space="preserve">Il/Elle autorise Monsieur/Madame ... </w:t>
      </w:r>
      <w:r w:rsidRPr="00CE7100">
        <w:rPr>
          <w:rFonts w:asciiTheme="minorHAnsi" w:hAnsiTheme="minorHAnsi" w:cstheme="minorHAnsi"/>
          <w:b/>
          <w:bCs/>
          <w:spacing w:val="-2"/>
          <w:sz w:val="28"/>
          <w:szCs w:val="28"/>
          <w:lang w:val="fr-BE"/>
        </w:rPr>
        <w:t>[prénom, nom, adresse</w:t>
      </w: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 xml:space="preserve">] à consulter les minutes suivantes </w:t>
      </w:r>
      <w:r w:rsidRPr="00CE7100">
        <w:rPr>
          <w:rFonts w:asciiTheme="minorHAnsi" w:hAnsiTheme="minorHAnsi" w:cstheme="minorHAnsi"/>
          <w:b/>
          <w:bCs/>
          <w:spacing w:val="-2"/>
          <w:sz w:val="28"/>
          <w:szCs w:val="28"/>
          <w:lang w:val="fr-BE"/>
        </w:rPr>
        <w:t>[le cas échéant, ajouter le passage suivant]</w:t>
      </w: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 xml:space="preserve"> et à s’en faire délivrer copie au tarif en usage aux Archives de l’État.</w:t>
      </w:r>
    </w:p>
    <w:p w14:paraId="4919A1A1" w14:textId="3B04DD25" w:rsidR="00CE7100" w:rsidRPr="00CE7100" w:rsidRDefault="00CE7100" w:rsidP="00CE7100">
      <w:pPr>
        <w:pStyle w:val="Plattetekst"/>
        <w:spacing w:before="240" w:after="240"/>
        <w:ind w:left="1133" w:right="737"/>
        <w:jc w:val="both"/>
        <w:rPr>
          <w:rFonts w:asciiTheme="minorHAnsi" w:hAnsiTheme="minorHAnsi" w:cstheme="minorHAnsi"/>
          <w:sz w:val="32"/>
          <w:szCs w:val="32"/>
        </w:rPr>
      </w:pP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>Désignation de la minute (ou des minutes) qui sont demandées en consultation (et en copie) :</w:t>
      </w:r>
    </w:p>
    <w:p w14:paraId="775A79CC" w14:textId="77777777" w:rsidR="00CE7100" w:rsidRPr="00CE7100" w:rsidRDefault="00CE7100" w:rsidP="00CE7100">
      <w:pPr>
        <w:tabs>
          <w:tab w:val="left" w:pos="-1440"/>
          <w:tab w:val="left" w:pos="-720"/>
          <w:tab w:val="left" w:pos="900"/>
        </w:tabs>
        <w:spacing w:before="240" w:after="240" w:line="240" w:lineRule="atLeast"/>
        <w:ind w:left="1440"/>
        <w:jc w:val="both"/>
        <w:rPr>
          <w:rFonts w:asciiTheme="minorHAnsi" w:hAnsiTheme="minorHAnsi" w:cstheme="minorHAnsi"/>
          <w:spacing w:val="-2"/>
          <w:sz w:val="28"/>
          <w:szCs w:val="28"/>
          <w:lang w:val="fr-BE"/>
        </w:rPr>
      </w:pP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>- Nom du notaire, résidence, date de l’acte, numéro de répertoire (s’il est connu)</w:t>
      </w:r>
    </w:p>
    <w:p w14:paraId="64FF7EEB" w14:textId="77777777" w:rsidR="00CE7100" w:rsidRPr="00CE7100" w:rsidRDefault="00CE7100" w:rsidP="00CE7100">
      <w:pPr>
        <w:tabs>
          <w:tab w:val="left" w:pos="-1440"/>
          <w:tab w:val="left" w:pos="-720"/>
          <w:tab w:val="left" w:pos="900"/>
        </w:tabs>
        <w:spacing w:before="240" w:after="240" w:line="240" w:lineRule="atLeast"/>
        <w:ind w:left="1440"/>
        <w:jc w:val="both"/>
        <w:rPr>
          <w:rFonts w:asciiTheme="minorHAnsi" w:hAnsiTheme="minorHAnsi" w:cstheme="minorHAnsi"/>
          <w:spacing w:val="-2"/>
          <w:sz w:val="28"/>
          <w:szCs w:val="28"/>
          <w:lang w:val="fr-BE"/>
        </w:rPr>
      </w:pP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>- etc.</w:t>
      </w:r>
    </w:p>
    <w:p w14:paraId="38B4E84B" w14:textId="77777777" w:rsidR="00CE7100" w:rsidRPr="00CE7100" w:rsidRDefault="00CE7100" w:rsidP="00CE7100">
      <w:pPr>
        <w:tabs>
          <w:tab w:val="left" w:pos="-1440"/>
          <w:tab w:val="left" w:pos="-720"/>
          <w:tab w:val="left" w:pos="900"/>
        </w:tabs>
        <w:spacing w:before="240" w:after="240" w:line="240" w:lineRule="atLeast"/>
        <w:jc w:val="both"/>
        <w:rPr>
          <w:rFonts w:asciiTheme="minorHAnsi" w:hAnsiTheme="minorHAnsi" w:cstheme="minorHAnsi"/>
          <w:spacing w:val="-2"/>
          <w:sz w:val="28"/>
          <w:szCs w:val="28"/>
          <w:lang w:val="fr-BE"/>
        </w:rPr>
      </w:pPr>
    </w:p>
    <w:p w14:paraId="46744069" w14:textId="379A176A" w:rsidR="008C1BE2" w:rsidRPr="00CE7100" w:rsidRDefault="00CE7100" w:rsidP="00CE7100">
      <w:pPr>
        <w:pStyle w:val="Plattetekst"/>
        <w:spacing w:before="240" w:after="240"/>
        <w:ind w:left="1133"/>
        <w:rPr>
          <w:rFonts w:asciiTheme="minorHAnsi" w:hAnsiTheme="minorHAnsi" w:cstheme="minorHAnsi"/>
          <w:sz w:val="32"/>
          <w:szCs w:val="32"/>
        </w:rPr>
      </w:pPr>
      <w:r w:rsidRPr="00CE7100">
        <w:rPr>
          <w:rFonts w:asciiTheme="minorHAnsi" w:hAnsiTheme="minorHAnsi" w:cstheme="minorHAnsi"/>
          <w:spacing w:val="-2"/>
          <w:sz w:val="28"/>
          <w:szCs w:val="28"/>
          <w:lang w:val="fr-BE"/>
        </w:rPr>
        <w:t>Cachet et signature du notaire.</w:t>
      </w:r>
    </w:p>
    <w:p w14:paraId="3F9867CD" w14:textId="3E571CA2" w:rsidR="008C1BE2" w:rsidRPr="00CE7100" w:rsidRDefault="008C1BE2" w:rsidP="00CE7100">
      <w:pPr>
        <w:pStyle w:val="Kop1"/>
        <w:tabs>
          <w:tab w:val="left" w:pos="1492"/>
        </w:tabs>
        <w:spacing w:before="240" w:after="240"/>
        <w:ind w:left="0" w:firstLine="0"/>
        <w:rPr>
          <w:rFonts w:asciiTheme="minorHAnsi" w:hAnsiTheme="minorHAnsi" w:cstheme="minorHAnsi"/>
          <w:sz w:val="32"/>
          <w:szCs w:val="36"/>
        </w:rPr>
      </w:pPr>
      <w:bookmarkStart w:id="1" w:name="_bookmark2"/>
      <w:bookmarkStart w:id="2" w:name="_bookmark1"/>
      <w:bookmarkEnd w:id="1"/>
      <w:bookmarkEnd w:id="2"/>
    </w:p>
    <w:sectPr w:rsidR="008C1BE2" w:rsidRPr="00CE7100" w:rsidSect="00CE7100">
      <w:pgSz w:w="11910" w:h="16840"/>
      <w:pgMar w:top="138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5BD"/>
    <w:multiLevelType w:val="hybridMultilevel"/>
    <w:tmpl w:val="E0D85C04"/>
    <w:lvl w:ilvl="0" w:tplc="7DFCB638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C8802E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2" w:tplc="F05EFDF4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3B64D132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4" w:tplc="0A8AD3A8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  <w:lvl w:ilvl="5" w:tplc="66E614D4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6" w:tplc="8CDC71DA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7" w:tplc="1666C88E"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  <w:lvl w:ilvl="8" w:tplc="AC8639C2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2B907AE"/>
    <w:multiLevelType w:val="multilevel"/>
    <w:tmpl w:val="7ABAA8CC"/>
    <w:lvl w:ilvl="0">
      <w:start w:val="1"/>
      <w:numFmt w:val="upperRoman"/>
      <w:lvlText w:val="%1)"/>
      <w:lvlJc w:val="left"/>
      <w:pPr>
        <w:ind w:left="149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549" w:hanging="10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"/>
      <w:lvlJc w:val="left"/>
      <w:pPr>
        <w:ind w:left="329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5">
      <w:numFmt w:val="bullet"/>
      <w:lvlText w:val="•"/>
      <w:lvlJc w:val="left"/>
      <w:pPr>
        <w:ind w:left="330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2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54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3485553"/>
    <w:multiLevelType w:val="hybridMultilevel"/>
    <w:tmpl w:val="4A62E0B2"/>
    <w:lvl w:ilvl="0" w:tplc="86446BE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7262D88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3CDE9B1C">
      <w:numFmt w:val="bullet"/>
      <w:lvlText w:val="•"/>
      <w:lvlJc w:val="left"/>
      <w:pPr>
        <w:ind w:left="3433" w:hanging="360"/>
      </w:pPr>
      <w:rPr>
        <w:rFonts w:hint="default"/>
        <w:lang w:val="fr-FR" w:eastAsia="en-US" w:bidi="ar-SA"/>
      </w:rPr>
    </w:lvl>
    <w:lvl w:ilvl="3" w:tplc="0AA81D46">
      <w:numFmt w:val="bullet"/>
      <w:lvlText w:val="•"/>
      <w:lvlJc w:val="left"/>
      <w:pPr>
        <w:ind w:left="4386" w:hanging="360"/>
      </w:pPr>
      <w:rPr>
        <w:rFonts w:hint="default"/>
        <w:lang w:val="fr-FR" w:eastAsia="en-US" w:bidi="ar-SA"/>
      </w:rPr>
    </w:lvl>
    <w:lvl w:ilvl="4" w:tplc="648E1F52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 w:tplc="DD28D844">
      <w:numFmt w:val="bullet"/>
      <w:lvlText w:val="•"/>
      <w:lvlJc w:val="left"/>
      <w:pPr>
        <w:ind w:left="6292" w:hanging="360"/>
      </w:pPr>
      <w:rPr>
        <w:rFonts w:hint="default"/>
        <w:lang w:val="fr-FR" w:eastAsia="en-US" w:bidi="ar-SA"/>
      </w:rPr>
    </w:lvl>
    <w:lvl w:ilvl="6" w:tplc="40D44F30">
      <w:numFmt w:val="bullet"/>
      <w:lvlText w:val="•"/>
      <w:lvlJc w:val="left"/>
      <w:pPr>
        <w:ind w:left="7245" w:hanging="360"/>
      </w:pPr>
      <w:rPr>
        <w:rFonts w:hint="default"/>
        <w:lang w:val="fr-FR" w:eastAsia="en-US" w:bidi="ar-SA"/>
      </w:rPr>
    </w:lvl>
    <w:lvl w:ilvl="7" w:tplc="6ECC1550">
      <w:numFmt w:val="bullet"/>
      <w:lvlText w:val="•"/>
      <w:lvlJc w:val="left"/>
      <w:pPr>
        <w:ind w:left="8198" w:hanging="360"/>
      </w:pPr>
      <w:rPr>
        <w:rFonts w:hint="default"/>
        <w:lang w:val="fr-FR" w:eastAsia="en-US" w:bidi="ar-SA"/>
      </w:rPr>
    </w:lvl>
    <w:lvl w:ilvl="8" w:tplc="1AAA2DC2">
      <w:numFmt w:val="bullet"/>
      <w:lvlText w:val="•"/>
      <w:lvlJc w:val="left"/>
      <w:pPr>
        <w:ind w:left="915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FB529B7"/>
    <w:multiLevelType w:val="hybridMultilevel"/>
    <w:tmpl w:val="38B4CE4C"/>
    <w:lvl w:ilvl="0" w:tplc="B3A0AB68">
      <w:start w:val="9"/>
      <w:numFmt w:val="decimal"/>
      <w:lvlText w:val="%1."/>
      <w:lvlJc w:val="left"/>
      <w:pPr>
        <w:ind w:left="1841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4CA8AB2">
      <w:numFmt w:val="bullet"/>
      <w:lvlText w:val="•"/>
      <w:lvlJc w:val="left"/>
      <w:pPr>
        <w:ind w:left="2761" w:hanging="708"/>
      </w:pPr>
      <w:rPr>
        <w:rFonts w:hint="default"/>
        <w:lang w:val="fr-FR" w:eastAsia="en-US" w:bidi="ar-SA"/>
      </w:rPr>
    </w:lvl>
    <w:lvl w:ilvl="2" w:tplc="42AAEB10">
      <w:numFmt w:val="bullet"/>
      <w:lvlText w:val="•"/>
      <w:lvlJc w:val="left"/>
      <w:pPr>
        <w:ind w:left="3683" w:hanging="708"/>
      </w:pPr>
      <w:rPr>
        <w:rFonts w:hint="default"/>
        <w:lang w:val="fr-FR" w:eastAsia="en-US" w:bidi="ar-SA"/>
      </w:rPr>
    </w:lvl>
    <w:lvl w:ilvl="3" w:tplc="87B220B4">
      <w:numFmt w:val="bullet"/>
      <w:lvlText w:val="•"/>
      <w:lvlJc w:val="left"/>
      <w:pPr>
        <w:ind w:left="4605" w:hanging="708"/>
      </w:pPr>
      <w:rPr>
        <w:rFonts w:hint="default"/>
        <w:lang w:val="fr-FR" w:eastAsia="en-US" w:bidi="ar-SA"/>
      </w:rPr>
    </w:lvl>
    <w:lvl w:ilvl="4" w:tplc="F846280C">
      <w:numFmt w:val="bullet"/>
      <w:lvlText w:val="•"/>
      <w:lvlJc w:val="left"/>
      <w:pPr>
        <w:ind w:left="5526" w:hanging="708"/>
      </w:pPr>
      <w:rPr>
        <w:rFonts w:hint="default"/>
        <w:lang w:val="fr-FR" w:eastAsia="en-US" w:bidi="ar-SA"/>
      </w:rPr>
    </w:lvl>
    <w:lvl w:ilvl="5" w:tplc="ADD43A38">
      <w:numFmt w:val="bullet"/>
      <w:lvlText w:val="•"/>
      <w:lvlJc w:val="left"/>
      <w:pPr>
        <w:ind w:left="6448" w:hanging="708"/>
      </w:pPr>
      <w:rPr>
        <w:rFonts w:hint="default"/>
        <w:lang w:val="fr-FR" w:eastAsia="en-US" w:bidi="ar-SA"/>
      </w:rPr>
    </w:lvl>
    <w:lvl w:ilvl="6" w:tplc="F8046E30">
      <w:numFmt w:val="bullet"/>
      <w:lvlText w:val="•"/>
      <w:lvlJc w:val="left"/>
      <w:pPr>
        <w:ind w:left="7370" w:hanging="708"/>
      </w:pPr>
      <w:rPr>
        <w:rFonts w:hint="default"/>
        <w:lang w:val="fr-FR" w:eastAsia="en-US" w:bidi="ar-SA"/>
      </w:rPr>
    </w:lvl>
    <w:lvl w:ilvl="7" w:tplc="ACAA95D0">
      <w:numFmt w:val="bullet"/>
      <w:lvlText w:val="•"/>
      <w:lvlJc w:val="left"/>
      <w:pPr>
        <w:ind w:left="8292" w:hanging="708"/>
      </w:pPr>
      <w:rPr>
        <w:rFonts w:hint="default"/>
        <w:lang w:val="fr-FR" w:eastAsia="en-US" w:bidi="ar-SA"/>
      </w:rPr>
    </w:lvl>
    <w:lvl w:ilvl="8" w:tplc="C3C61EA8">
      <w:numFmt w:val="bullet"/>
      <w:lvlText w:val="•"/>
      <w:lvlJc w:val="left"/>
      <w:pPr>
        <w:ind w:left="9213" w:hanging="708"/>
      </w:pPr>
      <w:rPr>
        <w:rFonts w:hint="default"/>
        <w:lang w:val="fr-FR" w:eastAsia="en-US" w:bidi="ar-SA"/>
      </w:rPr>
    </w:lvl>
  </w:abstractNum>
  <w:abstractNum w:abstractNumId="4" w15:restartNumberingAfterBreak="0">
    <w:nsid w:val="31A07B99"/>
    <w:multiLevelType w:val="hybridMultilevel"/>
    <w:tmpl w:val="BB8ED5B6"/>
    <w:lvl w:ilvl="0" w:tplc="65D89114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8AEC320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2" w:tplc="399803B4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49A6DC80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4" w:tplc="C17AE208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  <w:lvl w:ilvl="5" w:tplc="10805214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6" w:tplc="2B6AD97C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7" w:tplc="04F8E1EE"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  <w:lvl w:ilvl="8" w:tplc="20B07844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3571ED0"/>
    <w:multiLevelType w:val="multilevel"/>
    <w:tmpl w:val="B5B09654"/>
    <w:lvl w:ilvl="0">
      <w:start w:val="1"/>
      <w:numFmt w:val="upperRoman"/>
      <w:lvlText w:val="%1)"/>
      <w:lvlJc w:val="left"/>
      <w:pPr>
        <w:ind w:left="1572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014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024" w:hanging="6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28" w:hanging="6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32" w:hanging="6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36" w:hanging="6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0" w:hanging="6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44" w:hanging="6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49" w:hanging="660"/>
      </w:pPr>
      <w:rPr>
        <w:rFonts w:hint="default"/>
        <w:lang w:val="fr-FR" w:eastAsia="en-US" w:bidi="ar-SA"/>
      </w:rPr>
    </w:lvl>
  </w:abstractNum>
  <w:abstractNum w:abstractNumId="6" w15:restartNumberingAfterBreak="0">
    <w:nsid w:val="65FF28EC"/>
    <w:multiLevelType w:val="hybridMultilevel"/>
    <w:tmpl w:val="4DD0B910"/>
    <w:lvl w:ilvl="0" w:tplc="1DB4F68C">
      <w:start w:val="6"/>
      <w:numFmt w:val="decimal"/>
      <w:lvlText w:val="%1."/>
      <w:lvlJc w:val="left"/>
      <w:pPr>
        <w:ind w:left="2266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E380090">
      <w:numFmt w:val="bullet"/>
      <w:lvlText w:val="•"/>
      <w:lvlJc w:val="left"/>
      <w:pPr>
        <w:ind w:left="3139" w:hanging="1133"/>
      </w:pPr>
      <w:rPr>
        <w:rFonts w:hint="default"/>
        <w:lang w:val="fr-FR" w:eastAsia="en-US" w:bidi="ar-SA"/>
      </w:rPr>
    </w:lvl>
    <w:lvl w:ilvl="2" w:tplc="D006F1AC">
      <w:numFmt w:val="bullet"/>
      <w:lvlText w:val="•"/>
      <w:lvlJc w:val="left"/>
      <w:pPr>
        <w:ind w:left="4019" w:hanging="1133"/>
      </w:pPr>
      <w:rPr>
        <w:rFonts w:hint="default"/>
        <w:lang w:val="fr-FR" w:eastAsia="en-US" w:bidi="ar-SA"/>
      </w:rPr>
    </w:lvl>
    <w:lvl w:ilvl="3" w:tplc="1C484578">
      <w:numFmt w:val="bullet"/>
      <w:lvlText w:val="•"/>
      <w:lvlJc w:val="left"/>
      <w:pPr>
        <w:ind w:left="4899" w:hanging="1133"/>
      </w:pPr>
      <w:rPr>
        <w:rFonts w:hint="default"/>
        <w:lang w:val="fr-FR" w:eastAsia="en-US" w:bidi="ar-SA"/>
      </w:rPr>
    </w:lvl>
    <w:lvl w:ilvl="4" w:tplc="883E4964">
      <w:numFmt w:val="bullet"/>
      <w:lvlText w:val="•"/>
      <w:lvlJc w:val="left"/>
      <w:pPr>
        <w:ind w:left="5778" w:hanging="1133"/>
      </w:pPr>
      <w:rPr>
        <w:rFonts w:hint="default"/>
        <w:lang w:val="fr-FR" w:eastAsia="en-US" w:bidi="ar-SA"/>
      </w:rPr>
    </w:lvl>
    <w:lvl w:ilvl="5" w:tplc="176042BA">
      <w:numFmt w:val="bullet"/>
      <w:lvlText w:val="•"/>
      <w:lvlJc w:val="left"/>
      <w:pPr>
        <w:ind w:left="6658" w:hanging="1133"/>
      </w:pPr>
      <w:rPr>
        <w:rFonts w:hint="default"/>
        <w:lang w:val="fr-FR" w:eastAsia="en-US" w:bidi="ar-SA"/>
      </w:rPr>
    </w:lvl>
    <w:lvl w:ilvl="6" w:tplc="2438DDD6">
      <w:numFmt w:val="bullet"/>
      <w:lvlText w:val="•"/>
      <w:lvlJc w:val="left"/>
      <w:pPr>
        <w:ind w:left="7538" w:hanging="1133"/>
      </w:pPr>
      <w:rPr>
        <w:rFonts w:hint="default"/>
        <w:lang w:val="fr-FR" w:eastAsia="en-US" w:bidi="ar-SA"/>
      </w:rPr>
    </w:lvl>
    <w:lvl w:ilvl="7" w:tplc="F4E0EFCC">
      <w:numFmt w:val="bullet"/>
      <w:lvlText w:val="•"/>
      <w:lvlJc w:val="left"/>
      <w:pPr>
        <w:ind w:left="8418" w:hanging="1133"/>
      </w:pPr>
      <w:rPr>
        <w:rFonts w:hint="default"/>
        <w:lang w:val="fr-FR" w:eastAsia="en-US" w:bidi="ar-SA"/>
      </w:rPr>
    </w:lvl>
    <w:lvl w:ilvl="8" w:tplc="2A74EA34">
      <w:numFmt w:val="bullet"/>
      <w:lvlText w:val="•"/>
      <w:lvlJc w:val="left"/>
      <w:pPr>
        <w:ind w:left="9297" w:hanging="1133"/>
      </w:pPr>
      <w:rPr>
        <w:rFonts w:hint="default"/>
        <w:lang w:val="fr-FR" w:eastAsia="en-US" w:bidi="ar-SA"/>
      </w:rPr>
    </w:lvl>
  </w:abstractNum>
  <w:abstractNum w:abstractNumId="7" w15:restartNumberingAfterBreak="0">
    <w:nsid w:val="691B71B4"/>
    <w:multiLevelType w:val="hybridMultilevel"/>
    <w:tmpl w:val="CAEE97B2"/>
    <w:lvl w:ilvl="0" w:tplc="FE441F2E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87A4B80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2" w:tplc="BE3451F6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A0185854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4" w:tplc="F744AA7C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  <w:lvl w:ilvl="5" w:tplc="D2FEFA2C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6" w:tplc="067AF996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7" w:tplc="8428551E"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  <w:lvl w:ilvl="8" w:tplc="C652F0F4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num w:numId="1" w16cid:durableId="1028069560">
    <w:abstractNumId w:val="3"/>
  </w:num>
  <w:num w:numId="2" w16cid:durableId="1542402351">
    <w:abstractNumId w:val="6"/>
  </w:num>
  <w:num w:numId="3" w16cid:durableId="622923022">
    <w:abstractNumId w:val="4"/>
  </w:num>
  <w:num w:numId="4" w16cid:durableId="1342702906">
    <w:abstractNumId w:val="0"/>
  </w:num>
  <w:num w:numId="5" w16cid:durableId="878857135">
    <w:abstractNumId w:val="2"/>
  </w:num>
  <w:num w:numId="6" w16cid:durableId="1799184851">
    <w:abstractNumId w:val="1"/>
  </w:num>
  <w:num w:numId="7" w16cid:durableId="1078864089">
    <w:abstractNumId w:val="7"/>
  </w:num>
  <w:num w:numId="8" w16cid:durableId="663824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E2"/>
    <w:rsid w:val="00280CE7"/>
    <w:rsid w:val="002D17B6"/>
    <w:rsid w:val="00670D4A"/>
    <w:rsid w:val="0078316D"/>
    <w:rsid w:val="007A4A2A"/>
    <w:rsid w:val="008C1BE2"/>
    <w:rsid w:val="0095158A"/>
    <w:rsid w:val="009F4DF6"/>
    <w:rsid w:val="00AE2EEA"/>
    <w:rsid w:val="00C42CEF"/>
    <w:rsid w:val="00CE7100"/>
    <w:rsid w:val="00DE728B"/>
    <w:rsid w:val="00EF04AD"/>
    <w:rsid w:val="00F372C5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BBDA"/>
  <w15:docId w15:val="{BDB23722-6DFB-4B69-834A-8F6ECFA0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fr-FR"/>
    </w:rPr>
  </w:style>
  <w:style w:type="paragraph" w:styleId="Kop1">
    <w:name w:val="heading 1"/>
    <w:basedOn w:val="Standaard"/>
    <w:uiPriority w:val="9"/>
    <w:qFormat/>
    <w:pPr>
      <w:spacing w:before="19"/>
      <w:ind w:left="1491" w:hanging="358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2549" w:hanging="1056"/>
      <w:outlineLvl w:val="1"/>
    </w:pPr>
    <w:rPr>
      <w:b/>
      <w:b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1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163"/>
      <w:ind w:left="1572" w:hanging="660"/>
    </w:pPr>
    <w:rPr>
      <w:b/>
      <w:bCs/>
      <w:sz w:val="24"/>
      <w:szCs w:val="24"/>
    </w:rPr>
  </w:style>
  <w:style w:type="paragraph" w:styleId="Inhopg2">
    <w:name w:val="toc 2"/>
    <w:basedOn w:val="Standaard"/>
    <w:uiPriority w:val="1"/>
    <w:qFormat/>
    <w:pPr>
      <w:spacing w:before="165"/>
      <w:ind w:left="1965" w:hanging="611"/>
    </w:pPr>
    <w:rPr>
      <w:sz w:val="24"/>
      <w:szCs w:val="24"/>
    </w:rPr>
  </w:style>
  <w:style w:type="paragraph" w:styleId="Inhopg3">
    <w:name w:val="toc 3"/>
    <w:basedOn w:val="Standaard"/>
    <w:uiPriority w:val="1"/>
    <w:qFormat/>
    <w:pPr>
      <w:spacing w:before="43"/>
      <w:ind w:left="2010" w:hanging="656"/>
    </w:pPr>
    <w:rPr>
      <w:sz w:val="19"/>
      <w:szCs w:val="19"/>
    </w:rPr>
  </w:style>
  <w:style w:type="paragraph" w:styleId="Inhopg4">
    <w:name w:val="toc 4"/>
    <w:basedOn w:val="Standaard"/>
    <w:uiPriority w:val="1"/>
    <w:qFormat/>
    <w:pPr>
      <w:spacing w:before="43"/>
      <w:ind w:left="2010" w:hanging="656"/>
    </w:pPr>
    <w:rPr>
      <w:b/>
      <w:bCs/>
      <w:i/>
      <w:iCs/>
    </w:r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ind w:left="4062" w:right="737" w:hanging="2723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ind w:left="1853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119"/>
      <w:ind w:left="3"/>
      <w:jc w:val="center"/>
    </w:pPr>
  </w:style>
  <w:style w:type="character" w:styleId="Hyperlink">
    <w:name w:val="Hyperlink"/>
    <w:basedOn w:val="Standaardalinea-lettertype"/>
    <w:uiPriority w:val="99"/>
    <w:unhideWhenUsed/>
    <w:rsid w:val="009F4DF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DF6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100"/>
    <w:rPr>
      <w:rFonts w:asciiTheme="majorHAnsi" w:eastAsiaTheme="majorEastAsia" w:hAnsiTheme="majorHAnsi" w:cstheme="majorBidi"/>
      <w:color w:val="243F60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Elaut Geertrui</cp:lastModifiedBy>
  <cp:revision>2</cp:revision>
  <dcterms:created xsi:type="dcterms:W3CDTF">2025-09-25T14:30:00Z</dcterms:created>
  <dcterms:modified xsi:type="dcterms:W3CDTF">2025-09-25T14:30:00Z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2010</vt:lpwstr>
  </property>
</Properties>
</file>