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0F" w:rsidRDefault="00AB700F" w:rsidP="00AB700F">
      <w:pPr>
        <w:pStyle w:val="Default"/>
      </w:pPr>
    </w:p>
    <w:p w:rsidR="00AB700F" w:rsidRDefault="00AB700F" w:rsidP="00AB700F">
      <w:pPr>
        <w:pStyle w:val="Default"/>
        <w:rPr>
          <w:sz w:val="28"/>
          <w:szCs w:val="28"/>
        </w:rPr>
      </w:pPr>
      <w:r>
        <w:rPr>
          <w:b/>
          <w:bCs/>
          <w:sz w:val="28"/>
          <w:szCs w:val="28"/>
        </w:rPr>
        <w:t xml:space="preserve">HET RIJKSARCHIEF </w:t>
      </w:r>
    </w:p>
    <w:p w:rsidR="00AB700F" w:rsidRDefault="00AB700F" w:rsidP="00AB700F">
      <w:pPr>
        <w:pStyle w:val="Default"/>
        <w:rPr>
          <w:sz w:val="20"/>
          <w:szCs w:val="20"/>
        </w:rPr>
      </w:pPr>
      <w:r>
        <w:rPr>
          <w:sz w:val="20"/>
          <w:szCs w:val="20"/>
        </w:rPr>
        <w:t xml:space="preserve">werft aan </w:t>
      </w:r>
    </w:p>
    <w:p w:rsidR="00AB700F" w:rsidRDefault="00AB700F" w:rsidP="00AB700F">
      <w:pPr>
        <w:pStyle w:val="Default"/>
        <w:rPr>
          <w:sz w:val="28"/>
          <w:szCs w:val="28"/>
        </w:rPr>
      </w:pPr>
      <w:r>
        <w:rPr>
          <w:b/>
          <w:bCs/>
          <w:sz w:val="28"/>
          <w:szCs w:val="28"/>
        </w:rPr>
        <w:t xml:space="preserve">1 wetenschappelijke medewerker - archivaris (m/v) </w:t>
      </w:r>
    </w:p>
    <w:p w:rsidR="00AB700F" w:rsidRDefault="00AB700F" w:rsidP="00AB700F">
      <w:pPr>
        <w:pStyle w:val="Default"/>
        <w:rPr>
          <w:sz w:val="28"/>
          <w:szCs w:val="28"/>
        </w:rPr>
      </w:pPr>
      <w:r>
        <w:rPr>
          <w:b/>
          <w:bCs/>
          <w:sz w:val="28"/>
          <w:szCs w:val="28"/>
        </w:rPr>
        <w:t>in Rijksarchief te Brugge</w:t>
      </w:r>
    </w:p>
    <w:p w:rsidR="00AB700F" w:rsidRDefault="00AB700F" w:rsidP="00AB700F">
      <w:pPr>
        <w:pStyle w:val="Default"/>
        <w:rPr>
          <w:b/>
          <w:bCs/>
          <w:sz w:val="20"/>
          <w:szCs w:val="20"/>
        </w:rPr>
      </w:pPr>
    </w:p>
    <w:p w:rsidR="00AB700F" w:rsidRDefault="00AB700F" w:rsidP="00AB700F">
      <w:pPr>
        <w:pStyle w:val="Default"/>
        <w:rPr>
          <w:sz w:val="20"/>
          <w:szCs w:val="20"/>
        </w:rPr>
      </w:pPr>
      <w:r>
        <w:rPr>
          <w:b/>
          <w:bCs/>
          <w:sz w:val="20"/>
          <w:szCs w:val="20"/>
        </w:rPr>
        <w:t xml:space="preserve">CONTEXT </w:t>
      </w:r>
    </w:p>
    <w:p w:rsidR="00AB700F" w:rsidRDefault="00AB700F" w:rsidP="00AB700F">
      <w:pPr>
        <w:pStyle w:val="Default"/>
        <w:rPr>
          <w:sz w:val="20"/>
          <w:szCs w:val="20"/>
        </w:rPr>
      </w:pPr>
    </w:p>
    <w:p w:rsidR="00AB700F" w:rsidRDefault="00AB700F" w:rsidP="00AB700F">
      <w:pPr>
        <w:pStyle w:val="Default"/>
        <w:rPr>
          <w:sz w:val="20"/>
          <w:szCs w:val="20"/>
        </w:rPr>
      </w:pPr>
      <w:r>
        <w:rPr>
          <w:sz w:val="20"/>
          <w:szCs w:val="20"/>
        </w:rPr>
        <w:t xml:space="preserve">Het Algemeen Rijksarchief en Rijksarchief in de Provinciën, kortweg het Rijksarchief genoemd, is een wetenschappelijke instelling van de Belgische Federale Overheid, die deel uitmaakt van de Programmatorische Federale Overheidsdienst (POD) Wetenschapsbeleid. De instelling bestaat uit het Algemeen Rijksarchief te Brussel en uit de 18 Rijksarchieven verspreid over het gehele land. </w:t>
      </w:r>
    </w:p>
    <w:p w:rsidR="00AB700F" w:rsidRDefault="00AB700F" w:rsidP="00AB700F">
      <w:pPr>
        <w:pStyle w:val="Default"/>
        <w:rPr>
          <w:sz w:val="20"/>
          <w:szCs w:val="20"/>
        </w:rPr>
      </w:pPr>
      <w:r>
        <w:rPr>
          <w:sz w:val="20"/>
          <w:szCs w:val="20"/>
        </w:rPr>
        <w:t xml:space="preserve">Het Rijksarchief oefent toezicht uit op de goede bewaring van de archieven die door een overheid werden tot stand gebracht en beheerd. Het geeft in dit verband richtlijnen en aanbevelingen, verricht controlebezoeken, organiseert cursussen voor ambtenaren en treedt op als raadgever voor de bouw en de inrichting van archiefbewaarplaatsen en voor de organisatie van het archiefbeheer binnen een overheidsbestuur. </w:t>
      </w:r>
    </w:p>
    <w:p w:rsidR="00AB700F" w:rsidRDefault="00AB700F" w:rsidP="00AB700F">
      <w:pPr>
        <w:pStyle w:val="Default"/>
        <w:rPr>
          <w:sz w:val="20"/>
          <w:szCs w:val="20"/>
        </w:rPr>
      </w:pPr>
      <w:r>
        <w:rPr>
          <w:sz w:val="20"/>
          <w:szCs w:val="20"/>
        </w:rPr>
        <w:t xml:space="preserve">Het Rijksarchief verwerft en bewaart (na selectie) archieven van minstens 30 jaar oud van hoven en rechtbanken, openbare besturen en notarissen, alsook van de private sector en particulieren (bedrijven, politici, verenigingen en genootschappen, notarissen, grote families, enz. die een belangrijke rol hebben gespeeld in het maatschappelijk leven). Zij ziet erop toe dat overheidsarchieven volgens de </w:t>
      </w:r>
      <w:proofErr w:type="spellStart"/>
      <w:r>
        <w:rPr>
          <w:sz w:val="20"/>
          <w:szCs w:val="20"/>
        </w:rPr>
        <w:t>archivistische</w:t>
      </w:r>
      <w:proofErr w:type="spellEnd"/>
      <w:r>
        <w:rPr>
          <w:sz w:val="20"/>
          <w:szCs w:val="20"/>
        </w:rPr>
        <w:t xml:space="preserve"> normen worden overgedragen. </w:t>
      </w:r>
    </w:p>
    <w:p w:rsidR="00AB700F" w:rsidRDefault="00AB700F" w:rsidP="00AB700F">
      <w:pPr>
        <w:pStyle w:val="Default"/>
        <w:rPr>
          <w:sz w:val="20"/>
          <w:szCs w:val="20"/>
        </w:rPr>
      </w:pPr>
      <w:r>
        <w:rPr>
          <w:sz w:val="20"/>
          <w:szCs w:val="20"/>
        </w:rPr>
        <w:t xml:space="preserve">Het beschikbaar stellen van deze archiefbescheiden aan het publiek, met bescherming van de privacy van bepaalde gegevens, behoort tot de hoofdopdrachten van de instelling. Het Rijksarchief stelt in zijn 18 studiezalen infrastructuur ter beschikking van een ruim en gevarieerd publiek. De rechtstreekse dienstverlening via het internet (de digitale leeszaal) is één van de prioriteiten voor de instellingen. </w:t>
      </w:r>
    </w:p>
    <w:p w:rsidR="00AB700F" w:rsidRDefault="00AB700F" w:rsidP="00AB700F">
      <w:pPr>
        <w:pStyle w:val="Default"/>
        <w:rPr>
          <w:b/>
          <w:bCs/>
          <w:sz w:val="20"/>
          <w:szCs w:val="20"/>
        </w:rPr>
      </w:pPr>
    </w:p>
    <w:p w:rsidR="00AB700F" w:rsidRDefault="00AB700F" w:rsidP="00AB700F">
      <w:pPr>
        <w:pStyle w:val="Default"/>
        <w:rPr>
          <w:sz w:val="20"/>
          <w:szCs w:val="20"/>
        </w:rPr>
      </w:pPr>
      <w:r>
        <w:rPr>
          <w:b/>
          <w:bCs/>
          <w:sz w:val="20"/>
          <w:szCs w:val="20"/>
        </w:rPr>
        <w:t xml:space="preserve">TAKEN </w:t>
      </w:r>
    </w:p>
    <w:p w:rsidR="00AB700F" w:rsidRDefault="00AB700F" w:rsidP="00AB700F">
      <w:pPr>
        <w:pStyle w:val="Default"/>
        <w:spacing w:after="260"/>
        <w:rPr>
          <w:sz w:val="20"/>
          <w:szCs w:val="20"/>
        </w:rPr>
      </w:pPr>
    </w:p>
    <w:p w:rsidR="00E76470" w:rsidRDefault="00AB700F" w:rsidP="00E76470">
      <w:pPr>
        <w:pStyle w:val="Default"/>
        <w:spacing w:after="260"/>
        <w:rPr>
          <w:sz w:val="20"/>
          <w:szCs w:val="20"/>
        </w:rPr>
      </w:pPr>
      <w:r>
        <w:rPr>
          <w:sz w:val="20"/>
          <w:szCs w:val="20"/>
        </w:rPr>
        <w:t xml:space="preserve"> </w:t>
      </w:r>
      <w:r w:rsidR="00E76470">
        <w:rPr>
          <w:sz w:val="20"/>
          <w:szCs w:val="20"/>
        </w:rPr>
        <w:t>Ontsluiting van enkele slecht of gedeeltelijk ontsloten archiefbestanden:</w:t>
      </w:r>
      <w:r>
        <w:rPr>
          <w:sz w:val="20"/>
          <w:szCs w:val="20"/>
        </w:rPr>
        <w:t xml:space="preserve"> </w:t>
      </w:r>
    </w:p>
    <w:p w:rsidR="00E76470" w:rsidRPr="00E76470" w:rsidRDefault="00E76470" w:rsidP="00E76470">
      <w:pPr>
        <w:pStyle w:val="Default"/>
        <w:spacing w:after="260"/>
        <w:rPr>
          <w:sz w:val="20"/>
          <w:szCs w:val="20"/>
        </w:rPr>
      </w:pPr>
      <w:r w:rsidRPr="00E76470">
        <w:rPr>
          <w:sz w:val="20"/>
          <w:szCs w:val="20"/>
        </w:rPr>
        <w:t xml:space="preserve">- Archief Lucien De </w:t>
      </w:r>
      <w:proofErr w:type="spellStart"/>
      <w:r w:rsidRPr="00E76470">
        <w:rPr>
          <w:sz w:val="20"/>
          <w:szCs w:val="20"/>
        </w:rPr>
        <w:t>Reyghere</w:t>
      </w:r>
      <w:proofErr w:type="spellEnd"/>
      <w:r w:rsidRPr="00E76470">
        <w:rPr>
          <w:sz w:val="20"/>
          <w:szCs w:val="20"/>
        </w:rPr>
        <w:t xml:space="preserve">, 1942-1945, ca. 5 </w:t>
      </w:r>
      <w:proofErr w:type="spellStart"/>
      <w:r w:rsidRPr="00E76470">
        <w:rPr>
          <w:sz w:val="20"/>
          <w:szCs w:val="20"/>
        </w:rPr>
        <w:t>str</w:t>
      </w:r>
      <w:proofErr w:type="spellEnd"/>
      <w:r w:rsidRPr="00E76470">
        <w:rPr>
          <w:sz w:val="20"/>
          <w:szCs w:val="20"/>
        </w:rPr>
        <w:t>. m, waar</w:t>
      </w:r>
      <w:r>
        <w:rPr>
          <w:sz w:val="20"/>
          <w:szCs w:val="20"/>
        </w:rPr>
        <w:t xml:space="preserve">van ca. 1,2 </w:t>
      </w:r>
      <w:proofErr w:type="spellStart"/>
      <w:r>
        <w:rPr>
          <w:sz w:val="20"/>
          <w:szCs w:val="20"/>
        </w:rPr>
        <w:t>str</w:t>
      </w:r>
      <w:proofErr w:type="spellEnd"/>
      <w:r>
        <w:rPr>
          <w:sz w:val="20"/>
          <w:szCs w:val="20"/>
        </w:rPr>
        <w:t xml:space="preserve">. m al </w:t>
      </w:r>
      <w:r w:rsidRPr="00E76470">
        <w:rPr>
          <w:sz w:val="20"/>
          <w:szCs w:val="20"/>
        </w:rPr>
        <w:t>voorlopig beschreven</w:t>
      </w:r>
    </w:p>
    <w:p w:rsidR="00E76470" w:rsidRPr="00E76470" w:rsidRDefault="00E76470" w:rsidP="00E76470">
      <w:pPr>
        <w:pStyle w:val="Default"/>
        <w:spacing w:after="260"/>
        <w:rPr>
          <w:sz w:val="20"/>
          <w:szCs w:val="20"/>
        </w:rPr>
      </w:pPr>
      <w:r w:rsidRPr="00E76470">
        <w:rPr>
          <w:sz w:val="20"/>
          <w:szCs w:val="20"/>
        </w:rPr>
        <w:t>-</w:t>
      </w:r>
      <w:r>
        <w:rPr>
          <w:sz w:val="20"/>
          <w:szCs w:val="20"/>
        </w:rPr>
        <w:t xml:space="preserve"> </w:t>
      </w:r>
      <w:r w:rsidRPr="00E76470">
        <w:rPr>
          <w:sz w:val="20"/>
          <w:szCs w:val="20"/>
        </w:rPr>
        <w:t xml:space="preserve">Archief Schoolschip Mercator, 20ste eeuw, ca. 9,8 </w:t>
      </w:r>
      <w:proofErr w:type="spellStart"/>
      <w:r w:rsidRPr="00E76470">
        <w:rPr>
          <w:sz w:val="20"/>
          <w:szCs w:val="20"/>
        </w:rPr>
        <w:t>str</w:t>
      </w:r>
      <w:proofErr w:type="spellEnd"/>
      <w:r w:rsidRPr="00E76470">
        <w:rPr>
          <w:sz w:val="20"/>
          <w:szCs w:val="20"/>
        </w:rPr>
        <w:t xml:space="preserve">. m, voorlopig </w:t>
      </w:r>
      <w:r>
        <w:rPr>
          <w:sz w:val="20"/>
          <w:szCs w:val="20"/>
        </w:rPr>
        <w:t>beschreven</w:t>
      </w:r>
      <w:r w:rsidRPr="00E76470">
        <w:rPr>
          <w:sz w:val="20"/>
          <w:szCs w:val="20"/>
        </w:rPr>
        <w:t xml:space="preserve">, te verifiëren en ordenen en </w:t>
      </w:r>
      <w:proofErr w:type="spellStart"/>
      <w:r w:rsidRPr="00E76470">
        <w:rPr>
          <w:sz w:val="20"/>
          <w:szCs w:val="20"/>
        </w:rPr>
        <w:t>hernummere</w:t>
      </w:r>
      <w:r>
        <w:rPr>
          <w:sz w:val="20"/>
          <w:szCs w:val="20"/>
        </w:rPr>
        <w:t>n</w:t>
      </w:r>
      <w:proofErr w:type="spellEnd"/>
    </w:p>
    <w:p w:rsidR="00AB700F" w:rsidRDefault="00E76470" w:rsidP="00E76470">
      <w:pPr>
        <w:pStyle w:val="Default"/>
        <w:spacing w:after="260"/>
        <w:rPr>
          <w:sz w:val="20"/>
          <w:szCs w:val="20"/>
        </w:rPr>
      </w:pPr>
      <w:r w:rsidRPr="00E76470">
        <w:rPr>
          <w:sz w:val="20"/>
          <w:szCs w:val="20"/>
        </w:rPr>
        <w:t> -</w:t>
      </w:r>
      <w:r>
        <w:rPr>
          <w:sz w:val="20"/>
          <w:szCs w:val="20"/>
        </w:rPr>
        <w:t xml:space="preserve"> OCMW Damme en rechtsvoorgangers, </w:t>
      </w:r>
      <w:r w:rsidRPr="00E76470">
        <w:rPr>
          <w:sz w:val="20"/>
          <w:szCs w:val="20"/>
        </w:rPr>
        <w:t xml:space="preserve">deelgemeente Oostkerke, 19de-20ste eeuw, ca. 5,5 </w:t>
      </w:r>
      <w:proofErr w:type="spellStart"/>
      <w:r w:rsidRPr="00E76470">
        <w:rPr>
          <w:sz w:val="20"/>
          <w:szCs w:val="20"/>
        </w:rPr>
        <w:t>str</w:t>
      </w:r>
      <w:proofErr w:type="spellEnd"/>
      <w:r w:rsidRPr="00E76470">
        <w:rPr>
          <w:sz w:val="20"/>
          <w:szCs w:val="20"/>
        </w:rPr>
        <w:t>. m, te ontsluiten, uitgaande van de bestaande</w:t>
      </w:r>
      <w:r>
        <w:rPr>
          <w:sz w:val="20"/>
          <w:szCs w:val="20"/>
        </w:rPr>
        <w:t xml:space="preserve"> </w:t>
      </w:r>
      <w:r w:rsidRPr="00E76470">
        <w:rPr>
          <w:sz w:val="20"/>
          <w:szCs w:val="20"/>
        </w:rPr>
        <w:t>plaatsingslijs</w:t>
      </w:r>
      <w:r>
        <w:rPr>
          <w:sz w:val="20"/>
          <w:szCs w:val="20"/>
        </w:rPr>
        <w:t>t</w:t>
      </w:r>
    </w:p>
    <w:p w:rsidR="00AB700F" w:rsidRDefault="00AB700F" w:rsidP="00AB700F">
      <w:pPr>
        <w:pStyle w:val="Default"/>
        <w:rPr>
          <w:sz w:val="20"/>
          <w:szCs w:val="20"/>
        </w:rPr>
      </w:pPr>
      <w:r>
        <w:rPr>
          <w:b/>
          <w:bCs/>
          <w:sz w:val="20"/>
          <w:szCs w:val="20"/>
        </w:rPr>
        <w:t xml:space="preserve">DIPLOMA </w:t>
      </w:r>
    </w:p>
    <w:p w:rsidR="00AB700F" w:rsidRDefault="00AB700F" w:rsidP="00AB700F">
      <w:pPr>
        <w:pStyle w:val="Default"/>
        <w:spacing w:after="145"/>
        <w:rPr>
          <w:sz w:val="20"/>
          <w:szCs w:val="20"/>
        </w:rPr>
      </w:pPr>
    </w:p>
    <w:p w:rsidR="00AB700F" w:rsidRDefault="00AB700F" w:rsidP="00AB700F">
      <w:pPr>
        <w:pStyle w:val="Default"/>
        <w:spacing w:after="145"/>
        <w:rPr>
          <w:sz w:val="20"/>
          <w:szCs w:val="20"/>
        </w:rPr>
      </w:pPr>
      <w:r>
        <w:rPr>
          <w:sz w:val="20"/>
          <w:szCs w:val="20"/>
        </w:rPr>
        <w:t xml:space="preserve"> Diploma licentiaat/master in de geschiedenis </w:t>
      </w:r>
    </w:p>
    <w:p w:rsidR="00AB700F" w:rsidRDefault="00AB700F" w:rsidP="00AB700F">
      <w:pPr>
        <w:pStyle w:val="Default"/>
        <w:rPr>
          <w:sz w:val="20"/>
          <w:szCs w:val="20"/>
        </w:rPr>
      </w:pPr>
      <w:r>
        <w:rPr>
          <w:sz w:val="20"/>
          <w:szCs w:val="20"/>
        </w:rPr>
        <w:t xml:space="preserve"> Een diploma van master in de archiefwetenschappen of een gelijkwaardige ervaring is een groot pluspunt. </w:t>
      </w:r>
    </w:p>
    <w:p w:rsidR="00AB700F" w:rsidRDefault="00AB700F" w:rsidP="00AB700F">
      <w:pPr>
        <w:pStyle w:val="Default"/>
        <w:rPr>
          <w:sz w:val="20"/>
          <w:szCs w:val="20"/>
        </w:rPr>
      </w:pPr>
    </w:p>
    <w:p w:rsidR="00AB700F" w:rsidRDefault="00AB700F" w:rsidP="00AB700F">
      <w:pPr>
        <w:pStyle w:val="Default"/>
        <w:pageBreakBefore/>
        <w:rPr>
          <w:sz w:val="20"/>
          <w:szCs w:val="20"/>
        </w:rPr>
      </w:pPr>
      <w:r>
        <w:rPr>
          <w:b/>
          <w:bCs/>
          <w:sz w:val="20"/>
          <w:szCs w:val="20"/>
        </w:rPr>
        <w:lastRenderedPageBreak/>
        <w:t xml:space="preserve">Profiel - Vaardigheden </w:t>
      </w:r>
    </w:p>
    <w:p w:rsidR="00AB700F" w:rsidRDefault="00AB700F" w:rsidP="00AB700F">
      <w:pPr>
        <w:pStyle w:val="Default"/>
        <w:spacing w:after="101"/>
        <w:rPr>
          <w:sz w:val="20"/>
          <w:szCs w:val="20"/>
        </w:rPr>
      </w:pPr>
      <w:r>
        <w:rPr>
          <w:sz w:val="20"/>
          <w:szCs w:val="20"/>
        </w:rPr>
        <w:t xml:space="preserve">- U heeft zin voor verantwoordelijkheid. </w:t>
      </w:r>
    </w:p>
    <w:p w:rsidR="00AB700F" w:rsidRDefault="00AB700F" w:rsidP="00AB700F">
      <w:pPr>
        <w:pStyle w:val="Default"/>
        <w:spacing w:after="101"/>
        <w:rPr>
          <w:sz w:val="20"/>
          <w:szCs w:val="20"/>
        </w:rPr>
      </w:pPr>
      <w:r>
        <w:rPr>
          <w:sz w:val="20"/>
          <w:szCs w:val="20"/>
        </w:rPr>
        <w:t xml:space="preserve">- U bent resultaatsgericht. </w:t>
      </w:r>
    </w:p>
    <w:p w:rsidR="00AB700F" w:rsidRDefault="00AB700F" w:rsidP="00AB700F">
      <w:pPr>
        <w:pStyle w:val="Default"/>
        <w:spacing w:after="101"/>
        <w:rPr>
          <w:sz w:val="20"/>
          <w:szCs w:val="20"/>
        </w:rPr>
      </w:pPr>
      <w:r>
        <w:rPr>
          <w:sz w:val="20"/>
          <w:szCs w:val="20"/>
        </w:rPr>
        <w:t xml:space="preserve">- U bent discreet en loyaal. </w:t>
      </w:r>
    </w:p>
    <w:p w:rsidR="00AB700F" w:rsidRDefault="00AB700F" w:rsidP="00AB700F">
      <w:pPr>
        <w:pStyle w:val="Default"/>
        <w:spacing w:after="101"/>
        <w:rPr>
          <w:sz w:val="20"/>
          <w:szCs w:val="20"/>
        </w:rPr>
      </w:pPr>
      <w:r>
        <w:rPr>
          <w:sz w:val="20"/>
          <w:szCs w:val="20"/>
        </w:rPr>
        <w:t xml:space="preserve">- U bent communicatievaardig. </w:t>
      </w:r>
    </w:p>
    <w:p w:rsidR="00AB700F" w:rsidRDefault="00AB700F" w:rsidP="00AB700F">
      <w:pPr>
        <w:pStyle w:val="Default"/>
        <w:spacing w:after="101"/>
        <w:rPr>
          <w:sz w:val="20"/>
          <w:szCs w:val="20"/>
        </w:rPr>
      </w:pPr>
      <w:r>
        <w:rPr>
          <w:sz w:val="20"/>
          <w:szCs w:val="20"/>
        </w:rPr>
        <w:t xml:space="preserve">- U heeft een systematische en gestructureerde werkstijl. </w:t>
      </w:r>
    </w:p>
    <w:p w:rsidR="00AB700F" w:rsidRDefault="00AB700F" w:rsidP="00AB700F">
      <w:pPr>
        <w:pStyle w:val="Default"/>
        <w:spacing w:after="101"/>
        <w:rPr>
          <w:sz w:val="20"/>
          <w:szCs w:val="20"/>
        </w:rPr>
      </w:pPr>
      <w:r>
        <w:rPr>
          <w:sz w:val="20"/>
          <w:szCs w:val="20"/>
        </w:rPr>
        <w:t xml:space="preserve">- U heeft een goed analytisch vermogen. </w:t>
      </w:r>
    </w:p>
    <w:p w:rsidR="00AB700F" w:rsidRDefault="00AB700F" w:rsidP="00E76470">
      <w:pPr>
        <w:pStyle w:val="Default"/>
        <w:spacing w:after="101"/>
        <w:rPr>
          <w:sz w:val="20"/>
          <w:szCs w:val="20"/>
        </w:rPr>
      </w:pPr>
      <w:r>
        <w:rPr>
          <w:sz w:val="20"/>
          <w:szCs w:val="20"/>
        </w:rPr>
        <w:t xml:space="preserve">- U kan zelfstandig werken en zelfstandig het werk organiseren maar ook binnen een groep functioneren en leiding geven. </w:t>
      </w:r>
    </w:p>
    <w:p w:rsidR="00E76470" w:rsidRDefault="00E76470" w:rsidP="00E76470">
      <w:pPr>
        <w:pStyle w:val="Default"/>
        <w:spacing w:after="101"/>
        <w:rPr>
          <w:sz w:val="20"/>
          <w:szCs w:val="20"/>
        </w:rPr>
      </w:pPr>
    </w:p>
    <w:p w:rsidR="00AB700F" w:rsidRDefault="00AB700F" w:rsidP="00AB700F">
      <w:pPr>
        <w:pStyle w:val="Default"/>
        <w:rPr>
          <w:sz w:val="20"/>
          <w:szCs w:val="20"/>
        </w:rPr>
      </w:pPr>
      <w:r>
        <w:rPr>
          <w:b/>
          <w:bCs/>
          <w:sz w:val="20"/>
          <w:szCs w:val="20"/>
        </w:rPr>
        <w:t xml:space="preserve">SELECTIEPROCEDURE </w:t>
      </w:r>
    </w:p>
    <w:p w:rsidR="00AB700F" w:rsidRDefault="00AB700F" w:rsidP="00AB700F">
      <w:pPr>
        <w:pStyle w:val="Default"/>
        <w:rPr>
          <w:sz w:val="20"/>
          <w:szCs w:val="20"/>
        </w:rPr>
      </w:pPr>
      <w:r>
        <w:rPr>
          <w:sz w:val="20"/>
          <w:szCs w:val="20"/>
        </w:rPr>
        <w:t xml:space="preserve">Voor meer informatie omtrent de te vervullen functie het project kan u terecht bij de diensthoofd van het RA </w:t>
      </w:r>
      <w:r w:rsidR="00E76470">
        <w:rPr>
          <w:sz w:val="20"/>
          <w:szCs w:val="20"/>
        </w:rPr>
        <w:t>Brugge</w:t>
      </w:r>
      <w:r>
        <w:rPr>
          <w:sz w:val="20"/>
          <w:szCs w:val="20"/>
        </w:rPr>
        <w:t xml:space="preserve"> (hendrik.callewier@arch.be) </w:t>
      </w:r>
    </w:p>
    <w:p w:rsidR="00AB700F" w:rsidRDefault="00AB700F" w:rsidP="00AB700F">
      <w:pPr>
        <w:pStyle w:val="Default"/>
        <w:rPr>
          <w:sz w:val="20"/>
          <w:szCs w:val="20"/>
        </w:rPr>
      </w:pPr>
      <w:r>
        <w:rPr>
          <w:sz w:val="20"/>
          <w:szCs w:val="20"/>
        </w:rPr>
        <w:t xml:space="preserve">Voor informatie omtrent de selectieprocedure kan u terecht bij de dienst HRM (02/548.38.12) van het Algemeen Rijksarchief. </w:t>
      </w:r>
    </w:p>
    <w:p w:rsidR="00AB700F" w:rsidRDefault="00AB700F" w:rsidP="00AB700F">
      <w:pPr>
        <w:pStyle w:val="Default"/>
        <w:rPr>
          <w:sz w:val="20"/>
          <w:szCs w:val="20"/>
        </w:rPr>
      </w:pPr>
      <w:r>
        <w:rPr>
          <w:sz w:val="20"/>
          <w:szCs w:val="20"/>
        </w:rPr>
        <w:t xml:space="preserve">Kandidaten worden uitgenodigd hun sollicitatiebrief en een curriculum vitae, </w:t>
      </w:r>
      <w:r>
        <w:rPr>
          <w:b/>
          <w:bCs/>
          <w:sz w:val="20"/>
          <w:szCs w:val="20"/>
        </w:rPr>
        <w:t xml:space="preserve">uiterlijk op 6 </w:t>
      </w:r>
      <w:r w:rsidR="00E76470">
        <w:rPr>
          <w:b/>
          <w:bCs/>
          <w:sz w:val="20"/>
          <w:szCs w:val="20"/>
        </w:rPr>
        <w:t>oktober</w:t>
      </w:r>
      <w:r>
        <w:rPr>
          <w:b/>
          <w:bCs/>
          <w:sz w:val="20"/>
          <w:szCs w:val="20"/>
        </w:rPr>
        <w:t xml:space="preserve"> 2017 </w:t>
      </w:r>
      <w:r>
        <w:rPr>
          <w:sz w:val="20"/>
          <w:szCs w:val="20"/>
        </w:rPr>
        <w:t xml:space="preserve">exclusief te richten aan de dienst HRM van het Rijksarchief, Algemeen Rijksarchief, Ruisbroekstraat 2-6, 1000 Brussel, via mail (pers@arch.be). </w:t>
      </w:r>
    </w:p>
    <w:p w:rsidR="00AB700F" w:rsidRDefault="00AB700F" w:rsidP="00AB700F">
      <w:pPr>
        <w:pStyle w:val="Default"/>
        <w:rPr>
          <w:sz w:val="20"/>
          <w:szCs w:val="20"/>
        </w:rPr>
      </w:pPr>
      <w:r>
        <w:rPr>
          <w:sz w:val="20"/>
          <w:szCs w:val="20"/>
        </w:rPr>
        <w:t xml:space="preserve">Een eerste selectie zal plaats vinden op basis van uw CV. Nadien zal u eventueel uitgenodigd worden voor een mondelinge en/of schriftelijke selectieproef op </w:t>
      </w:r>
      <w:r w:rsidR="00E76470">
        <w:rPr>
          <w:b/>
          <w:bCs/>
          <w:sz w:val="20"/>
          <w:szCs w:val="20"/>
        </w:rPr>
        <w:t>VRIJ</w:t>
      </w:r>
      <w:r>
        <w:rPr>
          <w:b/>
          <w:bCs/>
          <w:sz w:val="20"/>
          <w:szCs w:val="20"/>
        </w:rPr>
        <w:t xml:space="preserve">DAG </w:t>
      </w:r>
      <w:r w:rsidR="00E76470">
        <w:rPr>
          <w:b/>
          <w:bCs/>
          <w:sz w:val="20"/>
          <w:szCs w:val="20"/>
        </w:rPr>
        <w:t>13 OKTOBER</w:t>
      </w:r>
      <w:r>
        <w:rPr>
          <w:b/>
          <w:bCs/>
          <w:sz w:val="20"/>
          <w:szCs w:val="20"/>
        </w:rPr>
        <w:t xml:space="preserve"> 2</w:t>
      </w:r>
      <w:r w:rsidR="00E76470">
        <w:rPr>
          <w:b/>
          <w:bCs/>
          <w:sz w:val="20"/>
          <w:szCs w:val="20"/>
        </w:rPr>
        <w:t>016 in het Rijksarchief BRUGGE</w:t>
      </w:r>
      <w:r>
        <w:rPr>
          <w:b/>
          <w:bCs/>
          <w:sz w:val="20"/>
          <w:szCs w:val="20"/>
        </w:rPr>
        <w:t xml:space="preserve">, </w:t>
      </w:r>
      <w:proofErr w:type="spellStart"/>
      <w:r w:rsidR="00E76470">
        <w:rPr>
          <w:b/>
          <w:bCs/>
          <w:sz w:val="20"/>
          <w:szCs w:val="20"/>
        </w:rPr>
        <w:t>Predikherenrei</w:t>
      </w:r>
      <w:proofErr w:type="spellEnd"/>
      <w:r w:rsidR="00E76470">
        <w:rPr>
          <w:b/>
          <w:bCs/>
          <w:sz w:val="20"/>
          <w:szCs w:val="20"/>
        </w:rPr>
        <w:t xml:space="preserve"> 4A, B-8000 Brugge</w:t>
      </w:r>
      <w:r>
        <w:rPr>
          <w:sz w:val="20"/>
          <w:szCs w:val="20"/>
        </w:rPr>
        <w:t xml:space="preserve">. Om te slagen voor deze proeven moet de kandidaat minsten 12 op 20 punten behalen. </w:t>
      </w:r>
    </w:p>
    <w:p w:rsidR="00E76470" w:rsidRPr="00E76470" w:rsidRDefault="00E76470" w:rsidP="00AB700F">
      <w:pPr>
        <w:pStyle w:val="Default"/>
        <w:rPr>
          <w:b/>
          <w:bCs/>
          <w:sz w:val="20"/>
          <w:szCs w:val="20"/>
        </w:rPr>
      </w:pPr>
    </w:p>
    <w:p w:rsidR="00AB700F" w:rsidRDefault="00AB700F" w:rsidP="00AB700F">
      <w:pPr>
        <w:pStyle w:val="Default"/>
        <w:rPr>
          <w:sz w:val="23"/>
          <w:szCs w:val="23"/>
        </w:rPr>
      </w:pPr>
      <w:r>
        <w:rPr>
          <w:b/>
          <w:bCs/>
          <w:sz w:val="23"/>
          <w:szCs w:val="23"/>
        </w:rPr>
        <w:t xml:space="preserve">WERKSVOORWAARDEN </w:t>
      </w:r>
    </w:p>
    <w:p w:rsidR="00E76470" w:rsidRDefault="00E76470" w:rsidP="00AB700F">
      <w:pPr>
        <w:pStyle w:val="Default"/>
        <w:rPr>
          <w:b/>
          <w:bCs/>
          <w:sz w:val="20"/>
          <w:szCs w:val="20"/>
        </w:rPr>
      </w:pPr>
    </w:p>
    <w:p w:rsidR="00AB700F" w:rsidRPr="00CA23B3" w:rsidRDefault="00AB700F" w:rsidP="00AB700F">
      <w:pPr>
        <w:pStyle w:val="Default"/>
        <w:rPr>
          <w:sz w:val="20"/>
          <w:szCs w:val="20"/>
        </w:rPr>
      </w:pPr>
      <w:r w:rsidRPr="00CA23B3">
        <w:rPr>
          <w:b/>
          <w:bCs/>
          <w:sz w:val="20"/>
          <w:szCs w:val="20"/>
        </w:rPr>
        <w:t xml:space="preserve">WIJ BIEDEN </w:t>
      </w:r>
    </w:p>
    <w:p w:rsidR="00AB700F" w:rsidRPr="00CA23B3" w:rsidRDefault="00AB700F" w:rsidP="00AB700F">
      <w:pPr>
        <w:pStyle w:val="Default"/>
        <w:spacing w:after="101"/>
        <w:rPr>
          <w:sz w:val="20"/>
          <w:szCs w:val="20"/>
        </w:rPr>
      </w:pPr>
      <w:r w:rsidRPr="00CA23B3">
        <w:rPr>
          <w:sz w:val="20"/>
          <w:szCs w:val="20"/>
        </w:rPr>
        <w:t xml:space="preserve"> </w:t>
      </w:r>
      <w:r w:rsidRPr="00CA23B3">
        <w:rPr>
          <w:b/>
          <w:bCs/>
          <w:sz w:val="20"/>
          <w:szCs w:val="20"/>
        </w:rPr>
        <w:t xml:space="preserve">Contract van bepaalde duur van </w:t>
      </w:r>
      <w:r w:rsidR="00E76470" w:rsidRPr="00CA23B3">
        <w:rPr>
          <w:b/>
          <w:bCs/>
          <w:sz w:val="20"/>
          <w:szCs w:val="20"/>
        </w:rPr>
        <w:t>2 maanden - 1 november 2017 tot en met 31 december 2017</w:t>
      </w:r>
      <w:r w:rsidRPr="00CA23B3">
        <w:rPr>
          <w:b/>
          <w:bCs/>
          <w:sz w:val="20"/>
          <w:szCs w:val="20"/>
        </w:rPr>
        <w:t xml:space="preserve"> </w:t>
      </w:r>
      <w:r w:rsidRPr="00CA23B3">
        <w:rPr>
          <w:sz w:val="20"/>
          <w:szCs w:val="20"/>
        </w:rPr>
        <w:t xml:space="preserve">(38 uren week). </w:t>
      </w:r>
    </w:p>
    <w:p w:rsidR="00AB700F" w:rsidRPr="00CA23B3" w:rsidRDefault="00AB700F" w:rsidP="00AB700F">
      <w:pPr>
        <w:pStyle w:val="Default"/>
        <w:spacing w:after="101"/>
        <w:rPr>
          <w:sz w:val="20"/>
          <w:szCs w:val="20"/>
        </w:rPr>
      </w:pPr>
      <w:r w:rsidRPr="00CA23B3">
        <w:rPr>
          <w:sz w:val="20"/>
          <w:szCs w:val="20"/>
        </w:rPr>
        <w:t xml:space="preserve"> Glijdend uurrooster. </w:t>
      </w:r>
    </w:p>
    <w:p w:rsidR="00AB700F" w:rsidRPr="00CA23B3" w:rsidRDefault="00AB700F" w:rsidP="00AB700F">
      <w:pPr>
        <w:pStyle w:val="Default"/>
        <w:rPr>
          <w:sz w:val="20"/>
          <w:szCs w:val="20"/>
        </w:rPr>
      </w:pPr>
      <w:r w:rsidRPr="00CA23B3">
        <w:rPr>
          <w:sz w:val="20"/>
          <w:szCs w:val="20"/>
        </w:rPr>
        <w:t xml:space="preserve"> </w:t>
      </w:r>
      <w:r w:rsidRPr="00CA23B3">
        <w:rPr>
          <w:b/>
          <w:bCs/>
          <w:sz w:val="20"/>
          <w:szCs w:val="20"/>
        </w:rPr>
        <w:t xml:space="preserve">Niveau SW10: </w:t>
      </w:r>
      <w:r w:rsidRPr="00CA23B3">
        <w:rPr>
          <w:sz w:val="20"/>
          <w:szCs w:val="20"/>
        </w:rPr>
        <w:t xml:space="preserve">21.880,00 EUR – 33.895,00 EUR bruto jaarloon niet geïndexeerd </w:t>
      </w:r>
    </w:p>
    <w:p w:rsidR="00AB700F" w:rsidRPr="00CA23B3" w:rsidRDefault="00AB700F" w:rsidP="00AB700F">
      <w:pPr>
        <w:pStyle w:val="Default"/>
        <w:rPr>
          <w:sz w:val="20"/>
          <w:szCs w:val="20"/>
        </w:rPr>
      </w:pPr>
    </w:p>
    <w:p w:rsidR="00AB700F" w:rsidRPr="00CA23B3" w:rsidRDefault="00AB700F" w:rsidP="00AB700F">
      <w:pPr>
        <w:pStyle w:val="Default"/>
        <w:rPr>
          <w:sz w:val="20"/>
          <w:szCs w:val="20"/>
        </w:rPr>
      </w:pPr>
      <w:r w:rsidRPr="00CA23B3">
        <w:rPr>
          <w:sz w:val="20"/>
          <w:szCs w:val="20"/>
        </w:rPr>
        <w:t xml:space="preserve">Netto salaris: +/- 1700 EUR netto zonder anciënniteit </w:t>
      </w:r>
    </w:p>
    <w:p w:rsidR="00AB700F" w:rsidRPr="00CA23B3" w:rsidRDefault="00AB700F" w:rsidP="00AB700F">
      <w:pPr>
        <w:pStyle w:val="Default"/>
        <w:rPr>
          <w:sz w:val="20"/>
          <w:szCs w:val="20"/>
        </w:rPr>
      </w:pPr>
      <w:r w:rsidRPr="00CA23B3">
        <w:rPr>
          <w:b/>
          <w:bCs/>
          <w:sz w:val="20"/>
          <w:szCs w:val="20"/>
        </w:rPr>
        <w:t xml:space="preserve">Niveau SW11: </w:t>
      </w:r>
      <w:r w:rsidRPr="00CA23B3">
        <w:rPr>
          <w:sz w:val="20"/>
          <w:szCs w:val="20"/>
        </w:rPr>
        <w:t xml:space="preserve">25.880,00 EUR – 41.351,00 EUR bruto jaarloon niet geïndexeerd </w:t>
      </w:r>
    </w:p>
    <w:p w:rsidR="00AB700F" w:rsidRPr="00CA23B3" w:rsidRDefault="00AB700F" w:rsidP="00AB700F">
      <w:pPr>
        <w:pStyle w:val="Default"/>
        <w:rPr>
          <w:sz w:val="20"/>
          <w:szCs w:val="20"/>
        </w:rPr>
      </w:pPr>
      <w:r w:rsidRPr="00CA23B3">
        <w:rPr>
          <w:sz w:val="20"/>
          <w:szCs w:val="20"/>
        </w:rPr>
        <w:t xml:space="preserve">Netto salaris: +/- 2050 EUR netto zonder anciënniteit (minimum 2 jaar, voor de dienst nuttige, professionele wetenschappelijke ervaring vereist). </w:t>
      </w:r>
    </w:p>
    <w:p w:rsidR="00E76470" w:rsidRPr="00CA23B3" w:rsidRDefault="00E76470" w:rsidP="00AB700F">
      <w:pPr>
        <w:pStyle w:val="Default"/>
        <w:rPr>
          <w:b/>
          <w:bCs/>
          <w:sz w:val="20"/>
          <w:szCs w:val="20"/>
        </w:rPr>
      </w:pPr>
    </w:p>
    <w:p w:rsidR="00AB700F" w:rsidRPr="00CA23B3" w:rsidRDefault="00AB700F" w:rsidP="00AB700F">
      <w:pPr>
        <w:pStyle w:val="Default"/>
        <w:rPr>
          <w:sz w:val="20"/>
          <w:szCs w:val="20"/>
        </w:rPr>
      </w:pPr>
      <w:r w:rsidRPr="00CA23B3">
        <w:rPr>
          <w:b/>
          <w:bCs/>
          <w:sz w:val="20"/>
          <w:szCs w:val="20"/>
        </w:rPr>
        <w:t xml:space="preserve">VOORDELEN </w:t>
      </w:r>
      <w:bookmarkStart w:id="0" w:name="_GoBack"/>
      <w:bookmarkEnd w:id="0"/>
    </w:p>
    <w:p w:rsidR="00AB700F" w:rsidRPr="00CA23B3" w:rsidRDefault="00AB700F" w:rsidP="00AB700F">
      <w:pPr>
        <w:pStyle w:val="Default"/>
        <w:spacing w:after="25"/>
        <w:rPr>
          <w:sz w:val="20"/>
          <w:szCs w:val="20"/>
        </w:rPr>
      </w:pPr>
      <w:r w:rsidRPr="00CA23B3">
        <w:rPr>
          <w:sz w:val="20"/>
          <w:szCs w:val="20"/>
        </w:rPr>
        <w:t xml:space="preserve"> gratis openbaar vervoer woon-werk verkeer </w:t>
      </w:r>
    </w:p>
    <w:p w:rsidR="00AB700F" w:rsidRPr="00CA23B3" w:rsidRDefault="00AB700F" w:rsidP="00AB700F">
      <w:pPr>
        <w:pStyle w:val="Default"/>
        <w:spacing w:after="25"/>
        <w:rPr>
          <w:sz w:val="20"/>
          <w:szCs w:val="20"/>
        </w:rPr>
      </w:pPr>
      <w:r w:rsidRPr="00CA23B3">
        <w:rPr>
          <w:sz w:val="20"/>
          <w:szCs w:val="20"/>
        </w:rPr>
        <w:t xml:space="preserve"> mogelijkheid tot korting voor een hospitalisatieverzekering </w:t>
      </w:r>
    </w:p>
    <w:p w:rsidR="00AB700F" w:rsidRPr="00CA23B3" w:rsidRDefault="00AB700F" w:rsidP="00AB700F">
      <w:pPr>
        <w:pStyle w:val="Default"/>
        <w:spacing w:after="25"/>
        <w:rPr>
          <w:sz w:val="20"/>
          <w:szCs w:val="20"/>
        </w:rPr>
      </w:pPr>
      <w:r w:rsidRPr="00CA23B3">
        <w:rPr>
          <w:sz w:val="20"/>
          <w:szCs w:val="20"/>
        </w:rPr>
        <w:t xml:space="preserve"> minimum 26 dagen jaarlijks verlof per voltijds werkjaar </w:t>
      </w:r>
    </w:p>
    <w:p w:rsidR="00AB700F" w:rsidRPr="00CA23B3" w:rsidRDefault="00AB700F" w:rsidP="00AB700F">
      <w:pPr>
        <w:pStyle w:val="Default"/>
        <w:spacing w:after="25"/>
        <w:rPr>
          <w:sz w:val="20"/>
          <w:szCs w:val="20"/>
        </w:rPr>
      </w:pPr>
      <w:r w:rsidRPr="00CA23B3">
        <w:rPr>
          <w:sz w:val="20"/>
          <w:szCs w:val="20"/>
        </w:rPr>
        <w:t xml:space="preserve"> mogelijkheid tot recupereren van overuren </w:t>
      </w:r>
    </w:p>
    <w:p w:rsidR="00AB700F" w:rsidRPr="00CA23B3" w:rsidRDefault="00AB700F" w:rsidP="00AB700F">
      <w:pPr>
        <w:pStyle w:val="Default"/>
        <w:rPr>
          <w:sz w:val="20"/>
          <w:szCs w:val="20"/>
        </w:rPr>
      </w:pPr>
      <w:r w:rsidRPr="00CA23B3">
        <w:rPr>
          <w:sz w:val="20"/>
          <w:szCs w:val="20"/>
        </w:rPr>
        <w:t xml:space="preserve"> extra voordelen via www.fedplus.be </w:t>
      </w:r>
    </w:p>
    <w:p w:rsidR="00AB700F" w:rsidRPr="00CA23B3" w:rsidRDefault="00AB700F" w:rsidP="00AB700F">
      <w:pPr>
        <w:pStyle w:val="Default"/>
        <w:rPr>
          <w:sz w:val="20"/>
          <w:szCs w:val="20"/>
        </w:rPr>
      </w:pPr>
    </w:p>
    <w:p w:rsidR="00AB700F" w:rsidRPr="00CA23B3" w:rsidRDefault="00AB700F" w:rsidP="00AB700F">
      <w:pPr>
        <w:pStyle w:val="Default"/>
        <w:rPr>
          <w:sz w:val="20"/>
          <w:szCs w:val="20"/>
        </w:rPr>
      </w:pPr>
      <w:r w:rsidRPr="00CA23B3">
        <w:rPr>
          <w:b/>
          <w:bCs/>
          <w:sz w:val="20"/>
          <w:szCs w:val="20"/>
        </w:rPr>
        <w:t xml:space="preserve">TAAL REGIME </w:t>
      </w:r>
    </w:p>
    <w:p w:rsidR="006440ED" w:rsidRDefault="00AB700F" w:rsidP="00AB700F">
      <w:r w:rsidRPr="00CA23B3">
        <w:rPr>
          <w:sz w:val="20"/>
          <w:szCs w:val="20"/>
        </w:rPr>
        <w:t xml:space="preserve">Deze betrekking is toegankelijk voor kandidaten die kunnen ingedeeld worden bij de </w:t>
      </w:r>
      <w:r w:rsidRPr="00CA23B3">
        <w:rPr>
          <w:b/>
          <w:bCs/>
          <w:sz w:val="20"/>
          <w:szCs w:val="20"/>
        </w:rPr>
        <w:t>Nederlandse taalrol</w:t>
      </w:r>
      <w:r w:rsidRPr="00CA23B3">
        <w:rPr>
          <w:sz w:val="20"/>
          <w:szCs w:val="20"/>
        </w:rPr>
        <w:t>, bij toepassing van de regels hiertoe bepaald door de wetten op het gebruik van talen in bestuurszaken.</w:t>
      </w:r>
    </w:p>
    <w:sectPr w:rsidR="00644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0F"/>
    <w:rsid w:val="006440ED"/>
    <w:rsid w:val="0071186C"/>
    <w:rsid w:val="00AB700F"/>
    <w:rsid w:val="00CA23B3"/>
    <w:rsid w:val="00E764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B700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B700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86605">
      <w:bodyDiv w:val="1"/>
      <w:marLeft w:val="0"/>
      <w:marRight w:val="0"/>
      <w:marTop w:val="0"/>
      <w:marBottom w:val="0"/>
      <w:divBdr>
        <w:top w:val="none" w:sz="0" w:space="0" w:color="auto"/>
        <w:left w:val="none" w:sz="0" w:space="0" w:color="auto"/>
        <w:bottom w:val="none" w:sz="0" w:space="0" w:color="auto"/>
        <w:right w:val="none" w:sz="0" w:space="0" w:color="auto"/>
      </w:divBdr>
      <w:divsChild>
        <w:div w:id="1689983860">
          <w:marLeft w:val="0"/>
          <w:marRight w:val="0"/>
          <w:marTop w:val="0"/>
          <w:marBottom w:val="0"/>
          <w:divBdr>
            <w:top w:val="none" w:sz="0" w:space="0" w:color="auto"/>
            <w:left w:val="none" w:sz="0" w:space="0" w:color="auto"/>
            <w:bottom w:val="none" w:sz="0" w:space="0" w:color="auto"/>
            <w:right w:val="none" w:sz="0" w:space="0" w:color="auto"/>
          </w:divBdr>
        </w:div>
        <w:div w:id="1164513559">
          <w:marLeft w:val="0"/>
          <w:marRight w:val="0"/>
          <w:marTop w:val="0"/>
          <w:marBottom w:val="0"/>
          <w:divBdr>
            <w:top w:val="none" w:sz="0" w:space="0" w:color="auto"/>
            <w:left w:val="none" w:sz="0" w:space="0" w:color="auto"/>
            <w:bottom w:val="none" w:sz="0" w:space="0" w:color="auto"/>
            <w:right w:val="none" w:sz="0" w:space="0" w:color="auto"/>
          </w:divBdr>
        </w:div>
        <w:div w:id="642582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3925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Agrar</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Callewier Hendrik</dc:creator>
  <cp:lastModifiedBy>Caroline Huys</cp:lastModifiedBy>
  <cp:revision>2</cp:revision>
  <dcterms:created xsi:type="dcterms:W3CDTF">2017-09-25T13:41:00Z</dcterms:created>
  <dcterms:modified xsi:type="dcterms:W3CDTF">2017-09-25T13:41:00Z</dcterms:modified>
</cp:coreProperties>
</file>